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B8" w:rsidRDefault="003030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My Balance Sheet:</w:t>
      </w:r>
    </w:p>
    <w:p w:rsidR="00507ED9" w:rsidRPr="007D1F6B" w:rsidRDefault="00507ED9">
      <w:pPr>
        <w:rPr>
          <w:rFonts w:asciiTheme="majorHAnsi" w:hAnsiTheme="majorHAnsi"/>
        </w:rPr>
      </w:pPr>
    </w:p>
    <w:p w:rsidR="0072166D" w:rsidRPr="007D1F6B" w:rsidRDefault="00675B39">
      <w:pPr>
        <w:rPr>
          <w:rFonts w:asciiTheme="majorHAnsi" w:hAnsiTheme="majorHAnsi"/>
        </w:rPr>
      </w:pPr>
      <w:r w:rsidRPr="007D1F6B">
        <w:rPr>
          <w:rFonts w:asciiTheme="majorHAnsi" w:hAnsiTheme="majorHAnsi"/>
        </w:rPr>
        <w:t>Starting with any box that appeals, work you way through and write the summary of your thoughts in that box.</w:t>
      </w:r>
      <w:r w:rsidR="0072166D" w:rsidRPr="007D1F6B">
        <w:rPr>
          <w:rFonts w:asciiTheme="majorHAnsi" w:hAnsiTheme="majorHAnsi"/>
        </w:rPr>
        <w:t xml:space="preserve">  If you get stuck see the instructions for loads of ideas and exercises: </w:t>
      </w:r>
    </w:p>
    <w:p w:rsidR="0072166D" w:rsidRDefault="0072166D" w:rsidP="006279D8">
      <w:pPr>
        <w:rPr>
          <w:rFonts w:asciiTheme="majorHAnsi" w:hAnsiTheme="majorHAnsi"/>
        </w:rPr>
      </w:pPr>
    </w:p>
    <w:tbl>
      <w:tblPr>
        <w:tblW w:w="10700" w:type="dxa"/>
        <w:tblInd w:w="1728" w:type="dxa"/>
        <w:tblCellMar>
          <w:left w:w="0" w:type="dxa"/>
          <w:right w:w="0" w:type="dxa"/>
        </w:tblCellMar>
        <w:tblLook w:val="0000"/>
      </w:tblPr>
      <w:tblGrid>
        <w:gridCol w:w="3566"/>
        <w:gridCol w:w="3567"/>
        <w:gridCol w:w="3567"/>
      </w:tblGrid>
      <w:tr w:rsidR="006279D8" w:rsidRPr="006279D8">
        <w:trPr>
          <w:trHeight w:val="2116"/>
        </w:trPr>
        <w:tc>
          <w:tcPr>
            <w:tcW w:w="3566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279D8">
              <w:rPr>
                <w:rFonts w:asciiTheme="majorHAnsi" w:hAnsiTheme="majorHAnsi"/>
                <w:b/>
                <w:bCs/>
                <w:lang w:val="en-GB"/>
              </w:rPr>
              <w:t>The things I love and hate doing: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279D8">
              <w:rPr>
                <w:rFonts w:asciiTheme="majorHAnsi" w:hAnsiTheme="majorHAnsi"/>
                <w:b/>
                <w:bCs/>
                <w:lang w:val="en-GB"/>
              </w:rPr>
              <w:t>The roles I play in my life: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279D8">
              <w:rPr>
                <w:rFonts w:asciiTheme="majorHAnsi" w:hAnsiTheme="majorHAnsi"/>
                <w:b/>
                <w:bCs/>
                <w:lang w:val="en-GB"/>
              </w:rPr>
              <w:t>My important relationships:</w:t>
            </w:r>
          </w:p>
        </w:tc>
      </w:tr>
      <w:tr w:rsidR="006279D8" w:rsidRPr="006279D8">
        <w:trPr>
          <w:trHeight w:val="2116"/>
        </w:trPr>
        <w:tc>
          <w:tcPr>
            <w:tcW w:w="3566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279D8">
              <w:rPr>
                <w:rFonts w:asciiTheme="majorHAnsi" w:hAnsiTheme="majorHAnsi"/>
                <w:b/>
                <w:bCs/>
                <w:lang w:val="en-GB"/>
              </w:rPr>
              <w:t>What I value: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279D8">
              <w:rPr>
                <w:rFonts w:asciiTheme="majorHAnsi" w:hAnsiTheme="majorHAnsi"/>
                <w:b/>
                <w:bCs/>
                <w:lang w:val="en-GB"/>
              </w:rPr>
              <w:t>What I’m good at (skills):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279D8">
              <w:rPr>
                <w:rFonts w:asciiTheme="majorHAnsi" w:hAnsiTheme="majorHAnsi"/>
                <w:b/>
                <w:bCs/>
                <w:lang w:val="en-GB"/>
              </w:rPr>
              <w:t>What I know a lot about (knowledge):</w:t>
            </w:r>
          </w:p>
        </w:tc>
      </w:tr>
      <w:tr w:rsidR="006279D8" w:rsidRPr="006279D8">
        <w:trPr>
          <w:trHeight w:val="2116"/>
        </w:trPr>
        <w:tc>
          <w:tcPr>
            <w:tcW w:w="3566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279D8">
              <w:rPr>
                <w:rFonts w:asciiTheme="majorHAnsi" w:hAnsiTheme="majorHAnsi"/>
                <w:b/>
                <w:bCs/>
                <w:lang w:val="en-GB"/>
              </w:rPr>
              <w:t>What I am experienced in: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279D8">
              <w:rPr>
                <w:rFonts w:asciiTheme="majorHAnsi" w:hAnsiTheme="majorHAnsi"/>
                <w:b/>
                <w:bCs/>
                <w:lang w:val="en-GB"/>
              </w:rPr>
              <w:t>What energizes and motivates me: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279D8">
              <w:rPr>
                <w:rFonts w:asciiTheme="majorHAnsi" w:hAnsiTheme="majorHAnsi"/>
                <w:b/>
                <w:bCs/>
                <w:lang w:val="en-GB"/>
              </w:rPr>
              <w:t>How I divide up my time:</w:t>
            </w:r>
          </w:p>
        </w:tc>
      </w:tr>
    </w:tbl>
    <w:p w:rsidR="0072166D" w:rsidRDefault="0072166D">
      <w:pPr>
        <w:rPr>
          <w:rFonts w:asciiTheme="majorHAnsi" w:hAnsiTheme="majorHAnsi"/>
        </w:rPr>
      </w:pPr>
    </w:p>
    <w:p w:rsidR="006279D8" w:rsidRDefault="0072166D" w:rsidP="006279D8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br w:type="page"/>
      </w:r>
      <w:r w:rsidR="006279D8">
        <w:rPr>
          <w:rFonts w:asciiTheme="majorHAnsi" w:hAnsiTheme="majorHAnsi"/>
          <w:b/>
        </w:rPr>
        <w:t>My Dream Sheet:</w:t>
      </w:r>
    </w:p>
    <w:p w:rsidR="006279D8" w:rsidRPr="007D1F6B" w:rsidRDefault="006279D8" w:rsidP="006279D8">
      <w:pPr>
        <w:rPr>
          <w:rFonts w:asciiTheme="majorHAnsi" w:hAnsiTheme="majorHAnsi"/>
        </w:rPr>
      </w:pPr>
    </w:p>
    <w:p w:rsidR="006279D8" w:rsidRPr="007D1F6B" w:rsidRDefault="006279D8" w:rsidP="006279D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dream sheet is about </w:t>
      </w:r>
      <w:proofErr w:type="gramStart"/>
      <w:r>
        <w:rPr>
          <w:rFonts w:asciiTheme="majorHAnsi" w:hAnsiTheme="majorHAnsi"/>
        </w:rPr>
        <w:t>who</w:t>
      </w:r>
      <w:proofErr w:type="gramEnd"/>
      <w:r>
        <w:rPr>
          <w:rFonts w:asciiTheme="majorHAnsi" w:hAnsiTheme="majorHAnsi"/>
        </w:rPr>
        <w:t xml:space="preserve"> you would be, if you could be exactly how you wanted – think about completing the sentence  “You </w:t>
      </w:r>
      <w:r w:rsidR="00C22C85">
        <w:rPr>
          <w:rFonts w:asciiTheme="majorHAnsi" w:hAnsiTheme="majorHAnsi"/>
        </w:rPr>
        <w:t>t</w:t>
      </w:r>
      <w:r>
        <w:rPr>
          <w:rFonts w:asciiTheme="majorHAnsi" w:hAnsiTheme="majorHAnsi"/>
        </w:rPr>
        <w:t>hink I am the happiest person you know because:</w:t>
      </w:r>
      <w:r w:rsidRPr="007D1F6B">
        <w:rPr>
          <w:rFonts w:asciiTheme="majorHAnsi" w:hAnsiTheme="majorHAnsi"/>
        </w:rPr>
        <w:t xml:space="preserve"> </w:t>
      </w:r>
    </w:p>
    <w:p w:rsidR="006279D8" w:rsidRDefault="006279D8" w:rsidP="006279D8">
      <w:pPr>
        <w:rPr>
          <w:rFonts w:asciiTheme="majorHAnsi" w:hAnsiTheme="majorHAnsi"/>
        </w:rPr>
      </w:pPr>
    </w:p>
    <w:tbl>
      <w:tblPr>
        <w:tblW w:w="10700" w:type="dxa"/>
        <w:tblInd w:w="1728" w:type="dxa"/>
        <w:tblCellMar>
          <w:left w:w="0" w:type="dxa"/>
          <w:right w:w="0" w:type="dxa"/>
        </w:tblCellMar>
        <w:tblLook w:val="0000"/>
      </w:tblPr>
      <w:tblGrid>
        <w:gridCol w:w="3566"/>
        <w:gridCol w:w="3567"/>
        <w:gridCol w:w="3567"/>
      </w:tblGrid>
      <w:tr w:rsidR="006279D8" w:rsidRPr="006279D8">
        <w:trPr>
          <w:trHeight w:val="2116"/>
        </w:trPr>
        <w:tc>
          <w:tcPr>
            <w:tcW w:w="3566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You see me doing</w:t>
            </w:r>
            <w:r w:rsidRPr="006279D8">
              <w:rPr>
                <w:rFonts w:asciiTheme="majorHAnsi" w:hAnsiTheme="majorHAnsi"/>
                <w:b/>
                <w:bCs/>
                <w:lang w:val="en-GB"/>
              </w:rPr>
              <w:t>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You see me as</w:t>
            </w:r>
            <w:r w:rsidRPr="006279D8">
              <w:rPr>
                <w:rFonts w:asciiTheme="majorHAnsi" w:hAnsiTheme="majorHAnsi"/>
                <w:b/>
                <w:bCs/>
                <w:lang w:val="en-GB"/>
              </w:rPr>
              <w:t>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You see me spending time with</w:t>
            </w:r>
            <w:r w:rsidRPr="006279D8">
              <w:rPr>
                <w:rFonts w:asciiTheme="majorHAnsi" w:hAnsiTheme="majorHAnsi"/>
                <w:b/>
                <w:bCs/>
                <w:lang w:val="en-GB"/>
              </w:rPr>
              <w:t>:</w:t>
            </w:r>
          </w:p>
        </w:tc>
      </w:tr>
      <w:tr w:rsidR="006279D8" w:rsidRPr="006279D8">
        <w:trPr>
          <w:trHeight w:val="2116"/>
        </w:trPr>
        <w:tc>
          <w:tcPr>
            <w:tcW w:w="3566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If I died tomorrow you would be proud of the way I</w:t>
            </w:r>
            <w:r w:rsidRPr="006279D8">
              <w:rPr>
                <w:rFonts w:asciiTheme="majorHAnsi" w:hAnsiTheme="majorHAnsi"/>
                <w:b/>
                <w:bCs/>
                <w:lang w:val="en-GB"/>
              </w:rPr>
              <w:t>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People are drawn to spend time with me because: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6279D8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I use my skills, knowledge and experience wisely to:</w:t>
            </w:r>
          </w:p>
        </w:tc>
      </w:tr>
      <w:tr w:rsidR="006279D8" w:rsidRPr="006279D8">
        <w:trPr>
          <w:trHeight w:val="2116"/>
        </w:trPr>
        <w:tc>
          <w:tcPr>
            <w:tcW w:w="3566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C22C85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The way I behave is aligned with what I believe, and you find me authentic</w:t>
            </w:r>
            <w:r w:rsidR="006279D8" w:rsidRPr="006279D8">
              <w:rPr>
                <w:rFonts w:asciiTheme="majorHAnsi" w:hAnsiTheme="majorHAnsi"/>
                <w:b/>
                <w:bCs/>
                <w:lang w:val="en-GB"/>
              </w:rPr>
              <w:t>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C22C85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I am proud of</w:t>
            </w:r>
            <w:r w:rsidR="006279D8" w:rsidRPr="006279D8">
              <w:rPr>
                <w:rFonts w:asciiTheme="majorHAnsi" w:hAnsiTheme="majorHAnsi"/>
                <w:b/>
                <w:bCs/>
                <w:lang w:val="en-GB"/>
              </w:rPr>
              <w:t>:</w:t>
            </w:r>
          </w:p>
        </w:tc>
        <w:tc>
          <w:tcPr>
            <w:tcW w:w="3567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9D8" w:rsidRPr="006279D8" w:rsidRDefault="00C22C85" w:rsidP="006279D8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 xml:space="preserve">I </w:t>
            </w:r>
            <w:proofErr w:type="gramStart"/>
            <w:r>
              <w:rPr>
                <w:rFonts w:asciiTheme="majorHAnsi" w:hAnsiTheme="majorHAnsi"/>
                <w:b/>
                <w:bCs/>
                <w:lang w:val="en-GB"/>
              </w:rPr>
              <w:t>do  xxx</w:t>
            </w:r>
            <w:proofErr w:type="gramEnd"/>
            <w:r>
              <w:rPr>
                <w:rFonts w:asciiTheme="majorHAnsi" w:hAnsiTheme="majorHAnsi"/>
                <w:b/>
                <w:bCs/>
                <w:lang w:val="en-GB"/>
              </w:rPr>
              <w:t xml:space="preserve"> and xxx and never get weighed down by </w:t>
            </w:r>
            <w:proofErr w:type="spellStart"/>
            <w:r>
              <w:rPr>
                <w:rFonts w:asciiTheme="majorHAnsi" w:hAnsiTheme="majorHAnsi"/>
                <w:b/>
                <w:bCs/>
                <w:lang w:val="en-GB"/>
              </w:rPr>
              <w:t>yyy</w:t>
            </w:r>
            <w:proofErr w:type="spellEnd"/>
            <w:r w:rsidR="006279D8" w:rsidRPr="006279D8">
              <w:rPr>
                <w:rFonts w:asciiTheme="majorHAnsi" w:hAnsiTheme="majorHAnsi"/>
                <w:b/>
                <w:bCs/>
                <w:lang w:val="en-GB"/>
              </w:rPr>
              <w:t>:</w:t>
            </w:r>
          </w:p>
        </w:tc>
      </w:tr>
    </w:tbl>
    <w:p w:rsidR="0072166D" w:rsidRDefault="0072166D">
      <w:pPr>
        <w:rPr>
          <w:rFonts w:asciiTheme="majorHAnsi" w:hAnsiTheme="majorHAnsi"/>
        </w:rPr>
      </w:pPr>
    </w:p>
    <w:p w:rsidR="00262178" w:rsidRDefault="00262178" w:rsidP="00AF4437">
      <w:pPr>
        <w:rPr>
          <w:rFonts w:asciiTheme="majorHAnsi" w:hAnsiTheme="majorHAnsi"/>
          <w:b/>
        </w:rPr>
      </w:pPr>
    </w:p>
    <w:p w:rsidR="00AF4437" w:rsidRDefault="00AF4437" w:rsidP="00AF443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My Balance Plan:</w:t>
      </w:r>
    </w:p>
    <w:p w:rsidR="00AF4437" w:rsidRPr="007D1F6B" w:rsidRDefault="00AF4437" w:rsidP="00AF4437">
      <w:pPr>
        <w:rPr>
          <w:rFonts w:asciiTheme="majorHAnsi" w:hAnsiTheme="majorHAnsi"/>
        </w:rPr>
      </w:pPr>
    </w:p>
    <w:p w:rsidR="00262178" w:rsidRDefault="00AF4437" w:rsidP="00AF4437">
      <w:pPr>
        <w:rPr>
          <w:rFonts w:asciiTheme="majorHAnsi" w:hAnsiTheme="majorHAnsi"/>
        </w:rPr>
      </w:pPr>
      <w:r>
        <w:rPr>
          <w:rFonts w:asciiTheme="majorHAnsi" w:hAnsiTheme="majorHAnsi"/>
        </w:rPr>
        <w:t>I will change a few small things to get a bette</w:t>
      </w:r>
      <w:r w:rsidR="00262178">
        <w:rPr>
          <w:rFonts w:asciiTheme="majorHAnsi" w:hAnsiTheme="majorHAnsi"/>
        </w:rPr>
        <w:t>r Mum-Life-Balance, as follows:</w:t>
      </w:r>
    </w:p>
    <w:p w:rsidR="00262178" w:rsidRDefault="00262178" w:rsidP="00AF4437">
      <w:pPr>
        <w:rPr>
          <w:rFonts w:asciiTheme="majorHAnsi" w:hAnsiTheme="majorHAnsi"/>
        </w:rPr>
      </w:pPr>
    </w:p>
    <w:tbl>
      <w:tblPr>
        <w:tblpPr w:leftFromText="180" w:rightFromText="180" w:vertAnchor="page" w:horzAnchor="page" w:tblpX="2832" w:tblpY="2499"/>
        <w:tblW w:w="10700" w:type="dxa"/>
        <w:tblCellMar>
          <w:left w:w="0" w:type="dxa"/>
          <w:right w:w="0" w:type="dxa"/>
        </w:tblCellMar>
        <w:tblLook w:val="0000"/>
      </w:tblPr>
      <w:tblGrid>
        <w:gridCol w:w="2675"/>
        <w:gridCol w:w="2675"/>
        <w:gridCol w:w="2675"/>
        <w:gridCol w:w="2675"/>
      </w:tblGrid>
      <w:tr w:rsidR="00262178" w:rsidRPr="00262178" w:rsidTr="00262178">
        <w:trPr>
          <w:trHeight w:val="1300"/>
        </w:trPr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b/>
                <w:bCs/>
                <w:sz w:val="22"/>
                <w:lang w:val="en-GB"/>
              </w:rPr>
            </w:pPr>
            <w:r w:rsidRPr="00262178">
              <w:rPr>
                <w:rFonts w:asciiTheme="majorHAnsi" w:hAnsiTheme="majorHAnsi"/>
                <w:b/>
                <w:bCs/>
                <w:sz w:val="22"/>
                <w:lang w:val="en-GB"/>
              </w:rPr>
              <w:t>Thing I want to change:</w:t>
            </w: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b/>
                <w:bCs/>
                <w:sz w:val="22"/>
                <w:lang w:val="en-GB"/>
              </w:rPr>
            </w:pPr>
            <w:r w:rsidRPr="00262178">
              <w:rPr>
                <w:rFonts w:asciiTheme="majorHAnsi" w:hAnsiTheme="majorHAnsi"/>
                <w:b/>
                <w:bCs/>
                <w:sz w:val="22"/>
                <w:lang w:val="en-GB"/>
              </w:rPr>
              <w:t>What it will look like when I have changed:</w:t>
            </w: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12" w:type="dxa"/>
              <w:left w:w="12" w:type="dxa"/>
              <w:bottom w:w="0" w:type="dxa"/>
              <w:right w:w="12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b/>
                <w:bCs/>
                <w:sz w:val="22"/>
                <w:lang w:val="en-GB"/>
              </w:rPr>
            </w:pPr>
            <w:r w:rsidRPr="00262178">
              <w:rPr>
                <w:rFonts w:asciiTheme="majorHAnsi" w:hAnsiTheme="majorHAnsi"/>
                <w:b/>
                <w:bCs/>
                <w:sz w:val="22"/>
                <w:lang w:val="en-GB"/>
              </w:rPr>
              <w:t xml:space="preserve">The actions I will take, and date I </w:t>
            </w:r>
            <w:proofErr w:type="gramStart"/>
            <w:r w:rsidRPr="00262178">
              <w:rPr>
                <w:rFonts w:asciiTheme="majorHAnsi" w:hAnsiTheme="majorHAnsi"/>
                <w:b/>
                <w:bCs/>
                <w:sz w:val="22"/>
                <w:lang w:val="en-GB"/>
              </w:rPr>
              <w:t xml:space="preserve">will </w:t>
            </w:r>
            <w:r>
              <w:rPr>
                <w:rFonts w:asciiTheme="majorHAnsi" w:hAnsiTheme="majorHAnsi"/>
                <w:b/>
                <w:bCs/>
                <w:sz w:val="22"/>
                <w:lang w:val="en-GB"/>
              </w:rPr>
              <w:t xml:space="preserve"> review</w:t>
            </w:r>
            <w:proofErr w:type="gramEnd"/>
            <w:r>
              <w:rPr>
                <w:rFonts w:asciiTheme="majorHAnsi" w:hAnsiTheme="majorHAnsi"/>
                <w:b/>
                <w:bCs/>
                <w:sz w:val="22"/>
                <w:lang w:val="en-GB"/>
              </w:rPr>
              <w:t xml:space="preserve"> and </w:t>
            </w:r>
            <w:r w:rsidRPr="00262178">
              <w:rPr>
                <w:rFonts w:asciiTheme="majorHAnsi" w:hAnsiTheme="majorHAnsi"/>
                <w:b/>
                <w:bCs/>
                <w:sz w:val="22"/>
                <w:lang w:val="en-GB"/>
              </w:rPr>
              <w:t>complete them by:</w:t>
            </w: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b/>
                <w:bCs/>
                <w:sz w:val="22"/>
                <w:lang w:val="en-GB"/>
              </w:rPr>
            </w:pPr>
            <w:r w:rsidRPr="00262178">
              <w:rPr>
                <w:rFonts w:asciiTheme="majorHAnsi" w:hAnsiTheme="majorHAnsi"/>
                <w:b/>
                <w:bCs/>
                <w:sz w:val="22"/>
                <w:lang w:val="en-GB"/>
              </w:rPr>
              <w:t>Who I am going to ask to help, and what they can do to support me change:</w:t>
            </w:r>
          </w:p>
        </w:tc>
      </w:tr>
      <w:tr w:rsidR="00262178" w:rsidRPr="00262178" w:rsidTr="00262178">
        <w:trPr>
          <w:trHeight w:val="1870"/>
        </w:trPr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b/>
                <w:bCs/>
                <w:sz w:val="22"/>
                <w:lang w:val="en-GB"/>
              </w:rPr>
            </w:pPr>
          </w:p>
        </w:tc>
      </w:tr>
      <w:tr w:rsidR="00262178" w:rsidRPr="00262178" w:rsidTr="00262178">
        <w:trPr>
          <w:trHeight w:val="1870"/>
        </w:trPr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EC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b/>
                <w:bCs/>
                <w:sz w:val="22"/>
                <w:lang w:val="en-GB"/>
              </w:rPr>
            </w:pPr>
          </w:p>
        </w:tc>
      </w:tr>
      <w:tr w:rsidR="00262178" w:rsidRPr="00262178" w:rsidTr="00262178">
        <w:trPr>
          <w:trHeight w:val="1870"/>
        </w:trPr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75" w:type="dxa"/>
            <w:tcBorders>
              <w:top w:val="single" w:sz="8" w:space="0" w:color="749805"/>
              <w:left w:val="single" w:sz="8" w:space="0" w:color="749805"/>
              <w:bottom w:val="single" w:sz="8" w:space="0" w:color="749805"/>
              <w:right w:val="single" w:sz="8" w:space="0" w:color="749805"/>
            </w:tcBorders>
            <w:shd w:val="clear" w:color="auto" w:fill="D6DD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262178" w:rsidRDefault="00262178" w:rsidP="00262178">
            <w:pPr>
              <w:rPr>
                <w:rFonts w:asciiTheme="majorHAnsi" w:hAnsiTheme="majorHAnsi"/>
                <w:b/>
                <w:bCs/>
                <w:sz w:val="22"/>
                <w:lang w:val="en-GB"/>
              </w:rPr>
            </w:pPr>
          </w:p>
        </w:tc>
      </w:tr>
    </w:tbl>
    <w:p w:rsidR="00262178" w:rsidRPr="00262178" w:rsidRDefault="00262178" w:rsidP="00AF4437">
      <w:pPr>
        <w:rPr>
          <w:rFonts w:asciiTheme="majorHAnsi" w:hAnsiTheme="majorHAnsi"/>
          <w:sz w:val="22"/>
        </w:rPr>
      </w:pPr>
    </w:p>
    <w:p w:rsidR="00675B39" w:rsidRPr="00507ED9" w:rsidRDefault="00675B39" w:rsidP="00262178">
      <w:pPr>
        <w:rPr>
          <w:rFonts w:asciiTheme="majorHAnsi" w:hAnsiTheme="majorHAnsi"/>
        </w:rPr>
      </w:pPr>
    </w:p>
    <w:sectPr w:rsidR="00675B39" w:rsidRPr="00507ED9" w:rsidSect="00262178">
      <w:headerReference w:type="default" r:id="rId4"/>
      <w:footerReference w:type="even" r:id="rId5"/>
      <w:footerReference w:type="default" r:id="rId6"/>
      <w:pgSz w:w="16834" w:h="11904" w:orient="landscape"/>
      <w:pgMar w:top="1418" w:right="1247" w:bottom="1418" w:left="1247" w:header="709" w:footer="709" w:gutter="0"/>
      <w:pgNumType w:start="1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ill Sans Light">
    <w:panose1 w:val="020B030202010402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37" w:rsidRDefault="00AF4437" w:rsidP="00E60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4437" w:rsidRDefault="00AF4437" w:rsidP="00C620B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37" w:rsidRPr="00C620B4" w:rsidRDefault="00AF4437" w:rsidP="00E60448">
    <w:pPr>
      <w:pStyle w:val="Footer"/>
      <w:framePr w:wrap="around" w:vAnchor="text" w:hAnchor="margin" w:xAlign="right" w:y="1"/>
      <w:rPr>
        <w:rStyle w:val="PageNumber"/>
      </w:rPr>
    </w:pPr>
    <w:r w:rsidRPr="00C620B4">
      <w:rPr>
        <w:rStyle w:val="PageNumber"/>
        <w:rFonts w:asciiTheme="majorHAnsi" w:hAnsiTheme="majorHAnsi"/>
        <w:color w:val="76923C" w:themeColor="accent3" w:themeShade="BF"/>
        <w:sz w:val="16"/>
      </w:rPr>
      <w:fldChar w:fldCharType="begin"/>
    </w:r>
    <w:r w:rsidRPr="00C620B4">
      <w:rPr>
        <w:rStyle w:val="PageNumber"/>
        <w:rFonts w:asciiTheme="majorHAnsi" w:hAnsiTheme="majorHAnsi"/>
        <w:color w:val="76923C" w:themeColor="accent3" w:themeShade="BF"/>
        <w:sz w:val="16"/>
      </w:rPr>
      <w:instrText xml:space="preserve">PAGE  </w:instrText>
    </w:r>
    <w:r w:rsidRPr="00C620B4">
      <w:rPr>
        <w:rStyle w:val="PageNumber"/>
        <w:rFonts w:asciiTheme="majorHAnsi" w:hAnsiTheme="majorHAnsi"/>
        <w:color w:val="76923C" w:themeColor="accent3" w:themeShade="BF"/>
        <w:sz w:val="16"/>
      </w:rPr>
      <w:fldChar w:fldCharType="separate"/>
    </w:r>
    <w:r w:rsidR="00262178">
      <w:rPr>
        <w:rStyle w:val="PageNumber"/>
        <w:rFonts w:asciiTheme="majorHAnsi" w:hAnsiTheme="majorHAnsi"/>
        <w:noProof/>
        <w:color w:val="76923C" w:themeColor="accent3" w:themeShade="BF"/>
        <w:sz w:val="16"/>
      </w:rPr>
      <w:t>1</w:t>
    </w:r>
    <w:r w:rsidRPr="00C620B4">
      <w:rPr>
        <w:rStyle w:val="PageNumber"/>
        <w:rFonts w:asciiTheme="majorHAnsi" w:hAnsiTheme="majorHAnsi"/>
        <w:color w:val="76923C" w:themeColor="accent3" w:themeShade="BF"/>
        <w:sz w:val="16"/>
      </w:rPr>
      <w:fldChar w:fldCharType="end"/>
    </w:r>
  </w:p>
  <w:p w:rsidR="00AF4437" w:rsidRPr="002018C1" w:rsidRDefault="00AF4437" w:rsidP="00C620B4">
    <w:pPr>
      <w:pStyle w:val="Footer"/>
      <w:ind w:right="360"/>
      <w:rPr>
        <w:rFonts w:ascii="Gill Sans Light" w:hAnsi="Gill Sans Light"/>
        <w:b/>
        <w:color w:val="76923C" w:themeColor="accent3" w:themeShade="BF"/>
        <w:sz w:val="18"/>
      </w:rPr>
    </w:pPr>
    <w:r w:rsidRPr="002018C1">
      <w:rPr>
        <w:rFonts w:ascii="Gill Sans Light" w:hAnsi="Gill Sans Light"/>
        <w:b/>
        <w:color w:val="76923C" w:themeColor="accent3" w:themeShade="BF"/>
        <w:sz w:val="18"/>
      </w:rPr>
      <w:t xml:space="preserve">© The </w:t>
    </w:r>
    <w:proofErr w:type="spellStart"/>
    <w:r w:rsidRPr="002018C1">
      <w:rPr>
        <w:rFonts w:ascii="Gill Sans Light" w:hAnsi="Gill Sans Light"/>
        <w:b/>
        <w:color w:val="76923C" w:themeColor="accent3" w:themeShade="BF"/>
        <w:sz w:val="18"/>
      </w:rPr>
      <w:t>Clearlight</w:t>
    </w:r>
    <w:proofErr w:type="spellEnd"/>
    <w:r w:rsidRPr="002018C1">
      <w:rPr>
        <w:rFonts w:ascii="Gill Sans Light" w:hAnsi="Gill Sans Light"/>
        <w:b/>
        <w:color w:val="76923C" w:themeColor="accent3" w:themeShade="BF"/>
        <w:sz w:val="18"/>
      </w:rPr>
      <w:t xml:space="preserve"> Portfolio </w:t>
    </w:r>
    <w:proofErr w:type="gramStart"/>
    <w:r w:rsidRPr="002018C1">
      <w:rPr>
        <w:rFonts w:ascii="Gill Sans Light" w:hAnsi="Gill Sans Light"/>
        <w:b/>
        <w:color w:val="76923C" w:themeColor="accent3" w:themeShade="BF"/>
        <w:sz w:val="18"/>
      </w:rPr>
      <w:t>2011  E</w:t>
    </w:r>
    <w:proofErr w:type="gramEnd"/>
    <w:r w:rsidRPr="002018C1">
      <w:rPr>
        <w:rFonts w:ascii="Gill Sans Light" w:hAnsi="Gill Sans Light"/>
        <w:b/>
        <w:color w:val="76923C" w:themeColor="accent3" w:themeShade="BF"/>
        <w:sz w:val="18"/>
      </w:rPr>
      <w:t>: mumlifebalance@gmai</w:t>
    </w:r>
    <w:r>
      <w:rPr>
        <w:rFonts w:ascii="Gill Sans Light" w:hAnsi="Gill Sans Light"/>
        <w:b/>
        <w:color w:val="76923C" w:themeColor="accent3" w:themeShade="BF"/>
        <w:sz w:val="18"/>
      </w:rPr>
      <w:t>l</w:t>
    </w:r>
    <w:r w:rsidRPr="002018C1">
      <w:rPr>
        <w:rFonts w:ascii="Gill Sans Light" w:hAnsi="Gill Sans Light"/>
        <w:b/>
        <w:color w:val="76923C" w:themeColor="accent3" w:themeShade="BF"/>
        <w:sz w:val="18"/>
      </w:rPr>
      <w:t>.com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37" w:rsidRDefault="00AF4437">
    <w:pPr>
      <w:pStyle w:val="Header"/>
    </w:pPr>
    <w:r w:rsidRPr="0076764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122680" cy="833120"/>
          <wp:effectExtent l="25400" t="0" r="0" b="0"/>
          <wp:wrapSquare wrapText="bothSides"/>
          <wp:docPr id="3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833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675B39"/>
    <w:rsid w:val="000A7127"/>
    <w:rsid w:val="000A7822"/>
    <w:rsid w:val="000C4184"/>
    <w:rsid w:val="000D171A"/>
    <w:rsid w:val="00113C4D"/>
    <w:rsid w:val="002018C1"/>
    <w:rsid w:val="00211890"/>
    <w:rsid w:val="002564D4"/>
    <w:rsid w:val="00262178"/>
    <w:rsid w:val="00262C63"/>
    <w:rsid w:val="002A73F5"/>
    <w:rsid w:val="003030B8"/>
    <w:rsid w:val="003E0E65"/>
    <w:rsid w:val="004026CA"/>
    <w:rsid w:val="004264B8"/>
    <w:rsid w:val="004E6475"/>
    <w:rsid w:val="00507ED9"/>
    <w:rsid w:val="00525B61"/>
    <w:rsid w:val="00601C54"/>
    <w:rsid w:val="00610102"/>
    <w:rsid w:val="006279D8"/>
    <w:rsid w:val="00675B39"/>
    <w:rsid w:val="006A7523"/>
    <w:rsid w:val="006D650F"/>
    <w:rsid w:val="0072166D"/>
    <w:rsid w:val="00767644"/>
    <w:rsid w:val="0079455B"/>
    <w:rsid w:val="007D1F6B"/>
    <w:rsid w:val="008032B8"/>
    <w:rsid w:val="0081189B"/>
    <w:rsid w:val="00911C17"/>
    <w:rsid w:val="00A203D9"/>
    <w:rsid w:val="00AD6E04"/>
    <w:rsid w:val="00AF157A"/>
    <w:rsid w:val="00AF4437"/>
    <w:rsid w:val="00B2077E"/>
    <w:rsid w:val="00B331DD"/>
    <w:rsid w:val="00B3416E"/>
    <w:rsid w:val="00B419F8"/>
    <w:rsid w:val="00B7301F"/>
    <w:rsid w:val="00BC1F27"/>
    <w:rsid w:val="00BF0912"/>
    <w:rsid w:val="00BF59A1"/>
    <w:rsid w:val="00C05D6A"/>
    <w:rsid w:val="00C22C85"/>
    <w:rsid w:val="00C362BD"/>
    <w:rsid w:val="00C609C6"/>
    <w:rsid w:val="00C620B4"/>
    <w:rsid w:val="00C6225E"/>
    <w:rsid w:val="00C7683E"/>
    <w:rsid w:val="00D20903"/>
    <w:rsid w:val="00DD75B2"/>
    <w:rsid w:val="00E54E32"/>
    <w:rsid w:val="00E57CC3"/>
    <w:rsid w:val="00E60448"/>
    <w:rsid w:val="00E764CF"/>
    <w:rsid w:val="00E820F0"/>
    <w:rsid w:val="00EC594E"/>
    <w:rsid w:val="00F1655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C2B3D"/>
  </w:style>
  <w:style w:type="paragraph" w:styleId="Heading1">
    <w:name w:val="heading 1"/>
    <w:basedOn w:val="Normal"/>
    <w:next w:val="Normal"/>
    <w:link w:val="Heading1Char"/>
    <w:qFormat/>
    <w:rsid w:val="002412C7"/>
    <w:pPr>
      <w:keepNext/>
      <w:spacing w:line="360" w:lineRule="auto"/>
      <w:outlineLvl w:val="0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hapterHeading">
    <w:name w:val="Chapter Heading"/>
    <w:basedOn w:val="Normal"/>
    <w:autoRedefine/>
    <w:qFormat/>
    <w:rsid w:val="002412C7"/>
    <w:pPr>
      <w:spacing w:line="360" w:lineRule="auto"/>
      <w:outlineLvl w:val="0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2412C7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54E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E32"/>
  </w:style>
  <w:style w:type="paragraph" w:styleId="Footer">
    <w:name w:val="footer"/>
    <w:basedOn w:val="Normal"/>
    <w:link w:val="FooterChar"/>
    <w:uiPriority w:val="99"/>
    <w:semiHidden/>
    <w:unhideWhenUsed/>
    <w:rsid w:val="00E54E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E32"/>
  </w:style>
  <w:style w:type="character" w:styleId="PageNumber">
    <w:name w:val="page number"/>
    <w:basedOn w:val="DefaultParagraphFont"/>
    <w:uiPriority w:val="99"/>
    <w:semiHidden/>
    <w:unhideWhenUsed/>
    <w:rsid w:val="00C620B4"/>
  </w:style>
  <w:style w:type="character" w:styleId="Hyperlink">
    <w:name w:val="Hyperlink"/>
    <w:basedOn w:val="DefaultParagraphFont"/>
    <w:rsid w:val="00AF157A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0D171A"/>
    <w:rPr>
      <w:color w:val="5F497A" w:themeColor="accent4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5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195</Words>
  <Characters>1114</Characters>
  <Application>Microsoft Macintosh Word</Application>
  <DocSecurity>0</DocSecurity>
  <Lines>9</Lines>
  <Paragraphs>2</Paragraphs>
  <ScaleCrop>false</ScaleCrop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Hope</dc:creator>
  <cp:keywords/>
  <cp:lastModifiedBy>Claire Hope</cp:lastModifiedBy>
  <cp:revision>4</cp:revision>
  <cp:lastPrinted>2012-01-26T10:07:00Z</cp:lastPrinted>
  <dcterms:created xsi:type="dcterms:W3CDTF">2012-01-26T09:13:00Z</dcterms:created>
  <dcterms:modified xsi:type="dcterms:W3CDTF">2012-01-26T10:32:00Z</dcterms:modified>
</cp:coreProperties>
</file>